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CCAD5" w14:textId="6175F3DC" w:rsidR="0039761F" w:rsidRDefault="003F766B" w:rsidP="0039761F">
      <w:pPr>
        <w:pStyle w:val="Title"/>
        <w:jc w:val="center"/>
      </w:pPr>
      <w:r>
        <w:t xml:space="preserve">FLTC </w:t>
      </w:r>
      <w:r w:rsidR="0039761F">
        <w:t>Application Check List</w:t>
      </w:r>
    </w:p>
    <w:p w14:paraId="69A17141" w14:textId="0519194A" w:rsidR="0049060E" w:rsidRDefault="0049060E" w:rsidP="0049060E">
      <w:pPr>
        <w:numPr>
          <w:ilvl w:val="0"/>
          <w:numId w:val="3"/>
        </w:numPr>
        <w:tabs>
          <w:tab w:val="left" w:pos="5220"/>
        </w:tabs>
        <w:spacing w:after="0" w:line="240" w:lineRule="auto"/>
        <w:ind w:left="360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o</w:t>
      </w:r>
      <w:r w:rsidRPr="0049060E">
        <w:rPr>
          <w:rFonts w:cstheme="minorHAnsi"/>
          <w:bCs/>
          <w:sz w:val="28"/>
          <w:szCs w:val="28"/>
        </w:rPr>
        <w:t>r NA</w:t>
      </w:r>
    </w:p>
    <w:p w14:paraId="2EEBE19C" w14:textId="77777777" w:rsidR="003F766B" w:rsidRPr="003F766B" w:rsidRDefault="003F766B" w:rsidP="003F766B">
      <w:pPr>
        <w:tabs>
          <w:tab w:val="left" w:pos="5220"/>
        </w:tabs>
        <w:spacing w:after="0" w:line="240" w:lineRule="auto"/>
        <w:ind w:left="360"/>
        <w:rPr>
          <w:rFonts w:cstheme="minorHAnsi"/>
          <w:bCs/>
          <w:sz w:val="16"/>
          <w:szCs w:val="16"/>
        </w:rPr>
      </w:pPr>
    </w:p>
    <w:p w14:paraId="4A21879A" w14:textId="5048A2B0" w:rsidR="00AD26E5" w:rsidRPr="00B8294B" w:rsidRDefault="00563CC3">
      <w:pPr>
        <w:rPr>
          <w:sz w:val="28"/>
          <w:szCs w:val="28"/>
        </w:rPr>
      </w:pPr>
      <w:r w:rsidRPr="00B8294B">
        <w:rPr>
          <w:sz w:val="28"/>
          <w:szCs w:val="28"/>
        </w:rPr>
        <w:t xml:space="preserve">The professional application package </w:t>
      </w:r>
      <w:r w:rsidR="004E373C">
        <w:rPr>
          <w:sz w:val="28"/>
          <w:szCs w:val="28"/>
        </w:rPr>
        <w:t xml:space="preserve">I am submitting includes </w:t>
      </w:r>
      <w:r w:rsidRPr="00B8294B">
        <w:rPr>
          <w:sz w:val="28"/>
          <w:szCs w:val="28"/>
        </w:rPr>
        <w:t xml:space="preserve">the following: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25"/>
        <w:gridCol w:w="8968"/>
      </w:tblGrid>
      <w:tr w:rsidR="00563CC3" w:rsidRPr="00B8294B" w14:paraId="7CA61803" w14:textId="77777777" w:rsidTr="00B256F7">
        <w:tc>
          <w:tcPr>
            <w:tcW w:w="525" w:type="dxa"/>
          </w:tcPr>
          <w:p w14:paraId="035BEEF9" w14:textId="77777777" w:rsidR="00563CC3" w:rsidRPr="00B8294B" w:rsidRDefault="00563CC3" w:rsidP="00563CC3">
            <w:pPr>
              <w:rPr>
                <w:sz w:val="28"/>
                <w:szCs w:val="28"/>
              </w:rPr>
            </w:pPr>
          </w:p>
        </w:tc>
        <w:tc>
          <w:tcPr>
            <w:tcW w:w="8968" w:type="dxa"/>
          </w:tcPr>
          <w:p w14:paraId="78EB79A1" w14:textId="42F9ECE0" w:rsidR="00563CC3" w:rsidRPr="00B8294B" w:rsidRDefault="00563CC3" w:rsidP="00563CC3">
            <w:pPr>
              <w:rPr>
                <w:sz w:val="28"/>
                <w:szCs w:val="28"/>
              </w:rPr>
            </w:pPr>
            <w:r w:rsidRPr="00B8294B">
              <w:rPr>
                <w:sz w:val="28"/>
                <w:szCs w:val="28"/>
              </w:rPr>
              <w:t>Application for Forestry License to Cut</w:t>
            </w:r>
            <w:r w:rsidR="0039761F">
              <w:rPr>
                <w:sz w:val="28"/>
                <w:szCs w:val="28"/>
              </w:rPr>
              <w:t xml:space="preserve"> with FLTC# and Submission ID</w:t>
            </w:r>
          </w:p>
        </w:tc>
      </w:tr>
      <w:tr w:rsidR="00B256F7" w:rsidRPr="00B8294B" w14:paraId="230DA92D" w14:textId="77777777" w:rsidTr="00B256F7">
        <w:tc>
          <w:tcPr>
            <w:tcW w:w="525" w:type="dxa"/>
          </w:tcPr>
          <w:p w14:paraId="794C2A2B" w14:textId="77777777" w:rsidR="00B256F7" w:rsidRPr="00B8294B" w:rsidRDefault="00B256F7" w:rsidP="00563CC3">
            <w:pPr>
              <w:rPr>
                <w:sz w:val="28"/>
                <w:szCs w:val="28"/>
              </w:rPr>
            </w:pPr>
          </w:p>
        </w:tc>
        <w:tc>
          <w:tcPr>
            <w:tcW w:w="8968" w:type="dxa"/>
          </w:tcPr>
          <w:p w14:paraId="79FABC10" w14:textId="2896945D" w:rsidR="00B256F7" w:rsidRPr="00B8294B" w:rsidRDefault="003F766B" w:rsidP="00563C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FLTC referral s</w:t>
            </w:r>
            <w:r w:rsidR="00B256F7">
              <w:rPr>
                <w:sz w:val="28"/>
                <w:szCs w:val="28"/>
              </w:rPr>
              <w:t>ummary</w:t>
            </w:r>
          </w:p>
        </w:tc>
      </w:tr>
      <w:tr w:rsidR="00B256F7" w:rsidRPr="00B8294B" w14:paraId="5E57B602" w14:textId="77777777" w:rsidTr="00B256F7">
        <w:tc>
          <w:tcPr>
            <w:tcW w:w="525" w:type="dxa"/>
          </w:tcPr>
          <w:p w14:paraId="30DD701C" w14:textId="77777777" w:rsidR="00B256F7" w:rsidRPr="00B8294B" w:rsidRDefault="00B256F7" w:rsidP="00563CC3">
            <w:pPr>
              <w:rPr>
                <w:sz w:val="28"/>
                <w:szCs w:val="28"/>
              </w:rPr>
            </w:pPr>
          </w:p>
        </w:tc>
        <w:tc>
          <w:tcPr>
            <w:tcW w:w="8968" w:type="dxa"/>
          </w:tcPr>
          <w:p w14:paraId="3A22A66F" w14:textId="4B94F2BA" w:rsidR="00B256F7" w:rsidRDefault="00B256F7" w:rsidP="00563CC3">
            <w:pPr>
              <w:rPr>
                <w:sz w:val="28"/>
                <w:szCs w:val="28"/>
              </w:rPr>
            </w:pPr>
            <w:r w:rsidRPr="00B8294B">
              <w:rPr>
                <w:sz w:val="28"/>
                <w:szCs w:val="28"/>
              </w:rPr>
              <w:t xml:space="preserve">Stumpage </w:t>
            </w:r>
            <w:r>
              <w:rPr>
                <w:sz w:val="28"/>
                <w:szCs w:val="28"/>
              </w:rPr>
              <w:t>r</w:t>
            </w:r>
            <w:r w:rsidRPr="00B8294B">
              <w:rPr>
                <w:sz w:val="28"/>
                <w:szCs w:val="28"/>
              </w:rPr>
              <w:t xml:space="preserve">ate </w:t>
            </w:r>
            <w:r>
              <w:rPr>
                <w:sz w:val="28"/>
                <w:szCs w:val="28"/>
              </w:rPr>
              <w:t>r</w:t>
            </w:r>
            <w:r w:rsidRPr="00B8294B">
              <w:rPr>
                <w:sz w:val="28"/>
                <w:szCs w:val="28"/>
              </w:rPr>
              <w:t xml:space="preserve">equest </w:t>
            </w:r>
            <w:r>
              <w:rPr>
                <w:sz w:val="28"/>
                <w:szCs w:val="28"/>
              </w:rPr>
              <w:t>f</w:t>
            </w:r>
            <w:r w:rsidRPr="00B8294B">
              <w:rPr>
                <w:sz w:val="28"/>
                <w:szCs w:val="28"/>
              </w:rPr>
              <w:t>orm</w:t>
            </w:r>
          </w:p>
        </w:tc>
      </w:tr>
      <w:tr w:rsidR="00563CC3" w:rsidRPr="00B8294B" w14:paraId="19937860" w14:textId="77777777" w:rsidTr="00B256F7">
        <w:tc>
          <w:tcPr>
            <w:tcW w:w="525" w:type="dxa"/>
          </w:tcPr>
          <w:p w14:paraId="1F9F59F0" w14:textId="77777777" w:rsidR="00563CC3" w:rsidRPr="00B8294B" w:rsidRDefault="00563CC3" w:rsidP="00563CC3">
            <w:pPr>
              <w:rPr>
                <w:sz w:val="28"/>
                <w:szCs w:val="28"/>
              </w:rPr>
            </w:pPr>
          </w:p>
        </w:tc>
        <w:tc>
          <w:tcPr>
            <w:tcW w:w="8968" w:type="dxa"/>
          </w:tcPr>
          <w:p w14:paraId="3F4A1EFC" w14:textId="4D239B6C" w:rsidR="00563CC3" w:rsidRPr="00B8294B" w:rsidRDefault="0039761F" w:rsidP="00563CC3">
            <w:pPr>
              <w:rPr>
                <w:sz w:val="28"/>
                <w:szCs w:val="28"/>
              </w:rPr>
            </w:pPr>
            <w:r w:rsidRPr="00B8294B">
              <w:rPr>
                <w:sz w:val="28"/>
                <w:szCs w:val="28"/>
              </w:rPr>
              <w:t xml:space="preserve">Site </w:t>
            </w:r>
            <w:r w:rsidR="005B17C9">
              <w:rPr>
                <w:sz w:val="28"/>
                <w:szCs w:val="28"/>
              </w:rPr>
              <w:t>p</w:t>
            </w:r>
            <w:r w:rsidRPr="00B8294B">
              <w:rPr>
                <w:sz w:val="28"/>
                <w:szCs w:val="28"/>
              </w:rPr>
              <w:t>lan</w:t>
            </w:r>
          </w:p>
        </w:tc>
      </w:tr>
      <w:tr w:rsidR="00563CC3" w:rsidRPr="00B8294B" w14:paraId="1E7B16BB" w14:textId="77777777" w:rsidTr="00B256F7">
        <w:tc>
          <w:tcPr>
            <w:tcW w:w="525" w:type="dxa"/>
          </w:tcPr>
          <w:p w14:paraId="497DB1A6" w14:textId="77777777" w:rsidR="00563CC3" w:rsidRPr="00B8294B" w:rsidRDefault="00563CC3" w:rsidP="00563CC3">
            <w:pPr>
              <w:rPr>
                <w:sz w:val="28"/>
                <w:szCs w:val="28"/>
              </w:rPr>
            </w:pPr>
          </w:p>
        </w:tc>
        <w:tc>
          <w:tcPr>
            <w:tcW w:w="8968" w:type="dxa"/>
          </w:tcPr>
          <w:p w14:paraId="7614FEAD" w14:textId="5C41203B" w:rsidR="00563CC3" w:rsidRPr="00B8294B" w:rsidRDefault="00563CC3" w:rsidP="00563CC3">
            <w:pPr>
              <w:rPr>
                <w:sz w:val="28"/>
                <w:szCs w:val="28"/>
              </w:rPr>
            </w:pPr>
            <w:r w:rsidRPr="00B8294B">
              <w:rPr>
                <w:sz w:val="28"/>
                <w:szCs w:val="28"/>
              </w:rPr>
              <w:t xml:space="preserve">Two 1:10,000 </w:t>
            </w:r>
            <w:r w:rsidR="00B256F7">
              <w:rPr>
                <w:sz w:val="28"/>
                <w:szCs w:val="28"/>
              </w:rPr>
              <w:t xml:space="preserve">site plan </w:t>
            </w:r>
            <w:r w:rsidRPr="00B8294B">
              <w:rPr>
                <w:sz w:val="28"/>
                <w:szCs w:val="28"/>
              </w:rPr>
              <w:t>maps</w:t>
            </w:r>
          </w:p>
        </w:tc>
      </w:tr>
      <w:tr w:rsidR="00563CC3" w:rsidRPr="00B8294B" w14:paraId="6DC66019" w14:textId="77777777" w:rsidTr="00B256F7">
        <w:tc>
          <w:tcPr>
            <w:tcW w:w="525" w:type="dxa"/>
          </w:tcPr>
          <w:p w14:paraId="7323BC5A" w14:textId="77777777" w:rsidR="00563CC3" w:rsidRPr="00B8294B" w:rsidRDefault="00563CC3" w:rsidP="00563CC3">
            <w:pPr>
              <w:rPr>
                <w:sz w:val="28"/>
                <w:szCs w:val="28"/>
              </w:rPr>
            </w:pPr>
          </w:p>
        </w:tc>
        <w:tc>
          <w:tcPr>
            <w:tcW w:w="8968" w:type="dxa"/>
          </w:tcPr>
          <w:p w14:paraId="3CFDC048" w14:textId="1F313E4D" w:rsidR="00563CC3" w:rsidRPr="00B8294B" w:rsidRDefault="00563CC3" w:rsidP="00563CC3">
            <w:pPr>
              <w:rPr>
                <w:sz w:val="28"/>
                <w:szCs w:val="28"/>
              </w:rPr>
            </w:pPr>
            <w:r w:rsidRPr="00B8294B">
              <w:rPr>
                <w:sz w:val="28"/>
                <w:szCs w:val="28"/>
              </w:rPr>
              <w:t>Two 1:50,000 location maps</w:t>
            </w:r>
          </w:p>
        </w:tc>
      </w:tr>
    </w:tbl>
    <w:p w14:paraId="1391ABE7" w14:textId="77777777" w:rsidR="00FC6BC8" w:rsidRPr="00FC6BC8" w:rsidRDefault="00FC6BC8" w:rsidP="00563CC3">
      <w:pPr>
        <w:rPr>
          <w:sz w:val="20"/>
          <w:szCs w:val="20"/>
        </w:rPr>
      </w:pPr>
    </w:p>
    <w:p w14:paraId="3ACD4F6A" w14:textId="42367F16" w:rsidR="00563CC3" w:rsidRPr="00B8294B" w:rsidRDefault="00B8294B" w:rsidP="00563CC3">
      <w:pPr>
        <w:rPr>
          <w:sz w:val="28"/>
          <w:szCs w:val="28"/>
        </w:rPr>
      </w:pPr>
      <w:r>
        <w:rPr>
          <w:sz w:val="28"/>
          <w:szCs w:val="28"/>
        </w:rPr>
        <w:t>a</w:t>
      </w:r>
      <w:r w:rsidR="00563CC3" w:rsidRPr="00B8294B">
        <w:rPr>
          <w:sz w:val="28"/>
          <w:szCs w:val="28"/>
        </w:rPr>
        <w:t xml:space="preserve">nd </w:t>
      </w:r>
      <w:r w:rsidR="005B17C9" w:rsidRPr="00B8294B">
        <w:rPr>
          <w:sz w:val="28"/>
          <w:szCs w:val="28"/>
        </w:rPr>
        <w:t xml:space="preserve">if applicable </w:t>
      </w:r>
      <w:r w:rsidR="00563CC3" w:rsidRPr="00B8294B">
        <w:rPr>
          <w:sz w:val="28"/>
          <w:szCs w:val="28"/>
        </w:rPr>
        <w:t>also include</w:t>
      </w:r>
      <w:r w:rsidR="004E373C">
        <w:rPr>
          <w:sz w:val="28"/>
          <w:szCs w:val="28"/>
        </w:rPr>
        <w:t>s</w:t>
      </w:r>
      <w:r w:rsidR="00563CC3" w:rsidRPr="00B8294B">
        <w:rPr>
          <w:sz w:val="28"/>
          <w:szCs w:val="28"/>
        </w:rPr>
        <w:t xml:space="preserve"> the following: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24"/>
        <w:gridCol w:w="8969"/>
      </w:tblGrid>
      <w:tr w:rsidR="00B82338" w:rsidRPr="00B8294B" w14:paraId="5911D30B" w14:textId="77777777" w:rsidTr="008D689C">
        <w:tc>
          <w:tcPr>
            <w:tcW w:w="524" w:type="dxa"/>
          </w:tcPr>
          <w:p w14:paraId="469ECF53" w14:textId="77777777" w:rsidR="00B82338" w:rsidRPr="00B8294B" w:rsidRDefault="00B82338" w:rsidP="00563CC3">
            <w:pPr>
              <w:rPr>
                <w:sz w:val="28"/>
                <w:szCs w:val="28"/>
              </w:rPr>
            </w:pPr>
          </w:p>
        </w:tc>
        <w:tc>
          <w:tcPr>
            <w:tcW w:w="8969" w:type="dxa"/>
          </w:tcPr>
          <w:p w14:paraId="55848C93" w14:textId="06363782" w:rsidR="00B82338" w:rsidRPr="00B8294B" w:rsidRDefault="008D689C" w:rsidP="00563C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Road Use/</w:t>
            </w:r>
            <w:r w:rsidR="00B82338">
              <w:rPr>
                <w:sz w:val="28"/>
                <w:szCs w:val="28"/>
              </w:rPr>
              <w:t>Maintenan</w:t>
            </w:r>
            <w:r w:rsidR="00B82338" w:rsidRPr="00B8294B">
              <w:rPr>
                <w:sz w:val="28"/>
                <w:szCs w:val="28"/>
              </w:rPr>
              <w:t>c</w:t>
            </w:r>
            <w:r w:rsidR="00B82338">
              <w:rPr>
                <w:sz w:val="28"/>
                <w:szCs w:val="28"/>
              </w:rPr>
              <w:t>e agreement with the road permi</w:t>
            </w:r>
            <w:r w:rsidR="00B82338" w:rsidRPr="00B8294B">
              <w:rPr>
                <w:sz w:val="28"/>
                <w:szCs w:val="28"/>
              </w:rPr>
              <w:t>t</w:t>
            </w:r>
            <w:r w:rsidR="00B82338">
              <w:rPr>
                <w:sz w:val="28"/>
                <w:szCs w:val="28"/>
              </w:rPr>
              <w:t>t</w:t>
            </w:r>
            <w:r w:rsidR="00B82338" w:rsidRPr="00B8294B">
              <w:rPr>
                <w:sz w:val="28"/>
                <w:szCs w:val="28"/>
              </w:rPr>
              <w:t>ee</w:t>
            </w:r>
            <w:r w:rsidR="00531E0E" w:rsidRPr="008D689C">
              <w:rPr>
                <w:sz w:val="28"/>
                <w:szCs w:val="28"/>
              </w:rPr>
              <w:t>/</w:t>
            </w:r>
            <w:r w:rsidRPr="008D689C">
              <w:rPr>
                <w:sz w:val="28"/>
                <w:szCs w:val="28"/>
              </w:rPr>
              <w:t>primary</w:t>
            </w:r>
            <w:r w:rsidR="00531E0E" w:rsidRPr="008D689C">
              <w:rPr>
                <w:sz w:val="28"/>
                <w:szCs w:val="28"/>
              </w:rPr>
              <w:t xml:space="preserve"> user</w:t>
            </w:r>
          </w:p>
        </w:tc>
      </w:tr>
      <w:tr w:rsidR="00B82338" w:rsidRPr="00B8294B" w14:paraId="68064F95" w14:textId="77777777" w:rsidTr="008D689C">
        <w:tc>
          <w:tcPr>
            <w:tcW w:w="524" w:type="dxa"/>
          </w:tcPr>
          <w:p w14:paraId="6A1D503F" w14:textId="77777777" w:rsidR="00B82338" w:rsidRPr="00B8294B" w:rsidRDefault="00B82338" w:rsidP="00563CC3">
            <w:pPr>
              <w:rPr>
                <w:sz w:val="28"/>
                <w:szCs w:val="28"/>
              </w:rPr>
            </w:pPr>
          </w:p>
        </w:tc>
        <w:tc>
          <w:tcPr>
            <w:tcW w:w="8969" w:type="dxa"/>
          </w:tcPr>
          <w:p w14:paraId="019C661E" w14:textId="1C2FF493" w:rsidR="00B82338" w:rsidRPr="00B8294B" w:rsidRDefault="00B82338" w:rsidP="00563CC3">
            <w:pPr>
              <w:rPr>
                <w:sz w:val="28"/>
                <w:szCs w:val="28"/>
              </w:rPr>
            </w:pPr>
            <w:r w:rsidRPr="00B8294B">
              <w:rPr>
                <w:sz w:val="28"/>
                <w:szCs w:val="28"/>
              </w:rPr>
              <w:t>Road Use Permit application</w:t>
            </w:r>
            <w:r w:rsidR="008D689C">
              <w:rPr>
                <w:sz w:val="28"/>
                <w:szCs w:val="28"/>
              </w:rPr>
              <w:t xml:space="preserve"> </w:t>
            </w:r>
            <w:r w:rsidRPr="00B8294B">
              <w:rPr>
                <w:sz w:val="28"/>
                <w:szCs w:val="28"/>
              </w:rPr>
              <w:t xml:space="preserve">(if total volume </w:t>
            </w:r>
            <w:r w:rsidR="008D689C">
              <w:rPr>
                <w:sz w:val="28"/>
                <w:szCs w:val="28"/>
              </w:rPr>
              <w:t xml:space="preserve">to be hauled </w:t>
            </w:r>
            <w:r w:rsidRPr="00B8294B">
              <w:rPr>
                <w:sz w:val="28"/>
                <w:szCs w:val="28"/>
              </w:rPr>
              <w:t>exceeds 2,000 m</w:t>
            </w:r>
            <w:r w:rsidRPr="00B8294B">
              <w:rPr>
                <w:sz w:val="28"/>
                <w:szCs w:val="28"/>
                <w:vertAlign w:val="superscript"/>
              </w:rPr>
              <w:t>3</w:t>
            </w:r>
            <w:r w:rsidRPr="00B8294B">
              <w:rPr>
                <w:sz w:val="28"/>
                <w:szCs w:val="28"/>
              </w:rPr>
              <w:t>)</w:t>
            </w:r>
          </w:p>
        </w:tc>
      </w:tr>
      <w:tr w:rsidR="00B82338" w:rsidRPr="00B8294B" w14:paraId="711B68DD" w14:textId="77777777" w:rsidTr="008D689C">
        <w:tc>
          <w:tcPr>
            <w:tcW w:w="524" w:type="dxa"/>
          </w:tcPr>
          <w:p w14:paraId="19267B1F" w14:textId="77777777" w:rsidR="00B82338" w:rsidRPr="00B8294B" w:rsidRDefault="00B82338" w:rsidP="00563CC3">
            <w:pPr>
              <w:rPr>
                <w:sz w:val="28"/>
                <w:szCs w:val="28"/>
              </w:rPr>
            </w:pPr>
          </w:p>
        </w:tc>
        <w:tc>
          <w:tcPr>
            <w:tcW w:w="8969" w:type="dxa"/>
          </w:tcPr>
          <w:p w14:paraId="744E0B7B" w14:textId="28FD6657" w:rsidR="00B82338" w:rsidRPr="00B8294B" w:rsidRDefault="00B82338" w:rsidP="00563CC3">
            <w:pPr>
              <w:rPr>
                <w:sz w:val="28"/>
                <w:szCs w:val="28"/>
              </w:rPr>
            </w:pPr>
            <w:r w:rsidRPr="00B8294B">
              <w:rPr>
                <w:sz w:val="28"/>
                <w:szCs w:val="28"/>
              </w:rPr>
              <w:t>Written permission from the Ministry of Transportation and Infrastructure, BC Hydro, BCTC, Telus</w:t>
            </w:r>
            <w:r>
              <w:rPr>
                <w:sz w:val="28"/>
                <w:szCs w:val="28"/>
              </w:rPr>
              <w:t xml:space="preserve">, </w:t>
            </w:r>
            <w:r w:rsidRPr="00B8294B">
              <w:rPr>
                <w:sz w:val="28"/>
                <w:szCs w:val="28"/>
              </w:rPr>
              <w:t>Pacific Northern Gas</w:t>
            </w:r>
            <w:r>
              <w:rPr>
                <w:sz w:val="28"/>
                <w:szCs w:val="28"/>
              </w:rPr>
              <w:t>, or Coastal GasLink</w:t>
            </w:r>
          </w:p>
        </w:tc>
      </w:tr>
      <w:tr w:rsidR="00B82338" w:rsidRPr="00B8294B" w14:paraId="59187366" w14:textId="77777777" w:rsidTr="008D689C">
        <w:tc>
          <w:tcPr>
            <w:tcW w:w="524" w:type="dxa"/>
          </w:tcPr>
          <w:p w14:paraId="0E7DDF7F" w14:textId="77777777" w:rsidR="00B82338" w:rsidRPr="00B8294B" w:rsidRDefault="00B82338" w:rsidP="00B82338">
            <w:pPr>
              <w:rPr>
                <w:sz w:val="28"/>
                <w:szCs w:val="28"/>
              </w:rPr>
            </w:pPr>
          </w:p>
        </w:tc>
        <w:tc>
          <w:tcPr>
            <w:tcW w:w="8969" w:type="dxa"/>
          </w:tcPr>
          <w:p w14:paraId="0DF3B2A1" w14:textId="55E6A9CE" w:rsidR="00B82338" w:rsidRPr="00B8294B" w:rsidRDefault="00B82338" w:rsidP="00B82338">
            <w:pPr>
              <w:rPr>
                <w:sz w:val="28"/>
                <w:szCs w:val="28"/>
              </w:rPr>
            </w:pPr>
            <w:r w:rsidRPr="00B8294B">
              <w:rPr>
                <w:sz w:val="28"/>
                <w:szCs w:val="28"/>
              </w:rPr>
              <w:t>C</w:t>
            </w:r>
            <w:r w:rsidR="001948D4">
              <w:rPr>
                <w:sz w:val="28"/>
                <w:szCs w:val="28"/>
              </w:rPr>
              <w:t xml:space="preserve">ulturally Modified Tree </w:t>
            </w:r>
            <w:r w:rsidRPr="00B8294B">
              <w:rPr>
                <w:sz w:val="28"/>
                <w:szCs w:val="28"/>
              </w:rPr>
              <w:t>survey</w:t>
            </w:r>
            <w:r w:rsidR="001948D4">
              <w:rPr>
                <w:sz w:val="28"/>
                <w:szCs w:val="28"/>
              </w:rPr>
              <w:t xml:space="preserve"> information</w:t>
            </w:r>
          </w:p>
        </w:tc>
      </w:tr>
      <w:tr w:rsidR="00B82338" w:rsidRPr="00B8294B" w14:paraId="3375E2CF" w14:textId="77777777" w:rsidTr="008D689C">
        <w:tc>
          <w:tcPr>
            <w:tcW w:w="524" w:type="dxa"/>
          </w:tcPr>
          <w:p w14:paraId="2B0FFABD" w14:textId="77777777" w:rsidR="00B82338" w:rsidRPr="00B8294B" w:rsidRDefault="00B82338" w:rsidP="00B82338">
            <w:pPr>
              <w:rPr>
                <w:sz w:val="28"/>
                <w:szCs w:val="28"/>
              </w:rPr>
            </w:pPr>
          </w:p>
        </w:tc>
        <w:tc>
          <w:tcPr>
            <w:tcW w:w="8969" w:type="dxa"/>
          </w:tcPr>
          <w:p w14:paraId="1F12E8B3" w14:textId="2D4328F9" w:rsidR="00B82338" w:rsidRPr="00B8294B" w:rsidRDefault="00B82338" w:rsidP="00B82338">
            <w:pPr>
              <w:rPr>
                <w:sz w:val="28"/>
                <w:szCs w:val="28"/>
              </w:rPr>
            </w:pPr>
            <w:r w:rsidRPr="00B8294B">
              <w:rPr>
                <w:sz w:val="28"/>
                <w:szCs w:val="28"/>
              </w:rPr>
              <w:t xml:space="preserve">Archaeological </w:t>
            </w:r>
            <w:r>
              <w:rPr>
                <w:sz w:val="28"/>
                <w:szCs w:val="28"/>
              </w:rPr>
              <w:t>i</w:t>
            </w:r>
            <w:r w:rsidRPr="00B8294B">
              <w:rPr>
                <w:sz w:val="28"/>
                <w:szCs w:val="28"/>
              </w:rPr>
              <w:t xml:space="preserve">mpact </w:t>
            </w:r>
            <w:r>
              <w:rPr>
                <w:sz w:val="28"/>
                <w:szCs w:val="28"/>
              </w:rPr>
              <w:t>a</w:t>
            </w:r>
            <w:r w:rsidRPr="00B8294B">
              <w:rPr>
                <w:sz w:val="28"/>
                <w:szCs w:val="28"/>
              </w:rPr>
              <w:t>ssessment</w:t>
            </w:r>
          </w:p>
        </w:tc>
      </w:tr>
      <w:tr w:rsidR="00563CC3" w:rsidRPr="00B8294B" w14:paraId="1D1A8171" w14:textId="77777777" w:rsidTr="008D689C">
        <w:tc>
          <w:tcPr>
            <w:tcW w:w="524" w:type="dxa"/>
          </w:tcPr>
          <w:p w14:paraId="716C71AB" w14:textId="77777777" w:rsidR="00563CC3" w:rsidRPr="00B8294B" w:rsidRDefault="00563CC3" w:rsidP="00563CC3">
            <w:pPr>
              <w:rPr>
                <w:sz w:val="28"/>
                <w:szCs w:val="28"/>
              </w:rPr>
            </w:pPr>
          </w:p>
        </w:tc>
        <w:tc>
          <w:tcPr>
            <w:tcW w:w="8969" w:type="dxa"/>
          </w:tcPr>
          <w:p w14:paraId="685196FE" w14:textId="3802022B" w:rsidR="00563CC3" w:rsidRPr="00B8294B" w:rsidRDefault="00B82338" w:rsidP="00563C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Authorization to damage and repair a range development on Crown range</w:t>
            </w:r>
          </w:p>
        </w:tc>
      </w:tr>
      <w:tr w:rsidR="00B82338" w:rsidRPr="00B8294B" w14:paraId="0A46BA40" w14:textId="77777777" w:rsidTr="008D689C">
        <w:tc>
          <w:tcPr>
            <w:tcW w:w="524" w:type="dxa"/>
          </w:tcPr>
          <w:p w14:paraId="251BA772" w14:textId="77777777" w:rsidR="00B82338" w:rsidRPr="00B8294B" w:rsidRDefault="00B82338" w:rsidP="00563CC3">
            <w:pPr>
              <w:rPr>
                <w:sz w:val="28"/>
                <w:szCs w:val="28"/>
              </w:rPr>
            </w:pPr>
          </w:p>
        </w:tc>
        <w:tc>
          <w:tcPr>
            <w:tcW w:w="8969" w:type="dxa"/>
          </w:tcPr>
          <w:p w14:paraId="30F38BCB" w14:textId="69AE56D4" w:rsidR="00B82338" w:rsidRPr="00B82338" w:rsidRDefault="00B82338" w:rsidP="00563CC3">
            <w:pPr>
              <w:rPr>
                <w:sz w:val="28"/>
                <w:szCs w:val="28"/>
              </w:rPr>
            </w:pPr>
            <w:r w:rsidRPr="00B82338">
              <w:rPr>
                <w:sz w:val="28"/>
                <w:szCs w:val="28"/>
              </w:rPr>
              <w:t>Douglas-fir or spruce beetle ground survey information</w:t>
            </w:r>
          </w:p>
        </w:tc>
      </w:tr>
      <w:tr w:rsidR="00B82338" w:rsidRPr="00B8294B" w14:paraId="5546CBC3" w14:textId="77777777" w:rsidTr="008D689C">
        <w:tc>
          <w:tcPr>
            <w:tcW w:w="524" w:type="dxa"/>
          </w:tcPr>
          <w:p w14:paraId="37BF52A9" w14:textId="77777777" w:rsidR="00B82338" w:rsidRPr="00B8294B" w:rsidRDefault="00B82338" w:rsidP="00563CC3">
            <w:pPr>
              <w:rPr>
                <w:sz w:val="28"/>
                <w:szCs w:val="28"/>
              </w:rPr>
            </w:pPr>
          </w:p>
        </w:tc>
        <w:tc>
          <w:tcPr>
            <w:tcW w:w="8969" w:type="dxa"/>
          </w:tcPr>
          <w:p w14:paraId="41D2F67C" w14:textId="7B40F79A" w:rsidR="00B82338" w:rsidRPr="003F766B" w:rsidRDefault="003F766B" w:rsidP="00563CC3">
            <w:pPr>
              <w:rPr>
                <w:sz w:val="28"/>
                <w:szCs w:val="28"/>
              </w:rPr>
            </w:pPr>
            <w:r w:rsidRPr="003F766B">
              <w:rPr>
                <w:sz w:val="28"/>
                <w:szCs w:val="28"/>
              </w:rPr>
              <w:t>Trapper notification</w:t>
            </w:r>
          </w:p>
        </w:tc>
      </w:tr>
      <w:tr w:rsidR="003F766B" w:rsidRPr="00B8294B" w14:paraId="67BFD1D5" w14:textId="77777777" w:rsidTr="008D689C">
        <w:tc>
          <w:tcPr>
            <w:tcW w:w="524" w:type="dxa"/>
          </w:tcPr>
          <w:p w14:paraId="01EDFF05" w14:textId="77777777" w:rsidR="003F766B" w:rsidRPr="00B8294B" w:rsidRDefault="003F766B" w:rsidP="00563CC3">
            <w:pPr>
              <w:rPr>
                <w:sz w:val="28"/>
                <w:szCs w:val="28"/>
              </w:rPr>
            </w:pPr>
          </w:p>
        </w:tc>
        <w:tc>
          <w:tcPr>
            <w:tcW w:w="8969" w:type="dxa"/>
          </w:tcPr>
          <w:p w14:paraId="225D1372" w14:textId="03E740E4" w:rsidR="003F766B" w:rsidRPr="003F766B" w:rsidRDefault="003F766B" w:rsidP="00563C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  <w:r w:rsidRPr="003F766B">
              <w:rPr>
                <w:sz w:val="28"/>
                <w:szCs w:val="28"/>
              </w:rPr>
              <w:t>uide outfitter</w:t>
            </w:r>
            <w:r>
              <w:rPr>
                <w:sz w:val="28"/>
                <w:szCs w:val="28"/>
              </w:rPr>
              <w:t xml:space="preserve"> notification</w:t>
            </w:r>
          </w:p>
        </w:tc>
      </w:tr>
      <w:tr w:rsidR="003F766B" w:rsidRPr="00B8294B" w14:paraId="72DBF854" w14:textId="77777777" w:rsidTr="008D689C">
        <w:tc>
          <w:tcPr>
            <w:tcW w:w="524" w:type="dxa"/>
          </w:tcPr>
          <w:p w14:paraId="7F7361DD" w14:textId="77777777" w:rsidR="003F766B" w:rsidRPr="00B8294B" w:rsidRDefault="003F766B" w:rsidP="00563CC3">
            <w:pPr>
              <w:rPr>
                <w:sz w:val="28"/>
                <w:szCs w:val="28"/>
              </w:rPr>
            </w:pPr>
          </w:p>
        </w:tc>
        <w:tc>
          <w:tcPr>
            <w:tcW w:w="8969" w:type="dxa"/>
          </w:tcPr>
          <w:p w14:paraId="087E5DAA" w14:textId="4C5C5370" w:rsidR="003F766B" w:rsidRPr="00B82338" w:rsidRDefault="003F766B" w:rsidP="00563CC3">
            <w:pPr>
              <w:rPr>
                <w:rFonts w:cs="Arial"/>
                <w:bCs/>
                <w:sz w:val="28"/>
                <w:szCs w:val="28"/>
              </w:rPr>
            </w:pPr>
            <w:proofErr w:type="spellStart"/>
            <w:r w:rsidRPr="00B82338">
              <w:rPr>
                <w:rFonts w:cs="Arial"/>
                <w:bCs/>
                <w:sz w:val="28"/>
                <w:szCs w:val="28"/>
              </w:rPr>
              <w:t>Omineca</w:t>
            </w:r>
            <w:proofErr w:type="spellEnd"/>
            <w:r w:rsidRPr="00B82338">
              <w:rPr>
                <w:rFonts w:cs="Arial"/>
                <w:bCs/>
                <w:sz w:val="28"/>
                <w:szCs w:val="28"/>
              </w:rPr>
              <w:t xml:space="preserve"> Environmental Stewardship Initiative (ESI) Practices and Rationale</w:t>
            </w:r>
          </w:p>
        </w:tc>
      </w:tr>
    </w:tbl>
    <w:p w14:paraId="444723B8" w14:textId="77777777" w:rsidR="00FC6BC8" w:rsidRPr="00FC6BC8" w:rsidRDefault="00FC6BC8" w:rsidP="00563CC3">
      <w:pPr>
        <w:rPr>
          <w:sz w:val="20"/>
          <w:szCs w:val="20"/>
        </w:rPr>
      </w:pPr>
    </w:p>
    <w:p w14:paraId="19FBFAFC" w14:textId="17A4B065" w:rsidR="00EE0AF6" w:rsidRPr="00FC6BC8" w:rsidRDefault="004E373C" w:rsidP="00563CC3">
      <w:pPr>
        <w:rPr>
          <w:sz w:val="28"/>
          <w:szCs w:val="28"/>
        </w:rPr>
      </w:pPr>
      <w:r>
        <w:rPr>
          <w:sz w:val="28"/>
          <w:szCs w:val="28"/>
        </w:rPr>
        <w:t>I have checked the f</w:t>
      </w:r>
      <w:r w:rsidR="00FC6BC8" w:rsidRPr="00FC6BC8">
        <w:rPr>
          <w:sz w:val="28"/>
          <w:szCs w:val="28"/>
        </w:rPr>
        <w:t>ollowing: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24"/>
        <w:gridCol w:w="8969"/>
      </w:tblGrid>
      <w:tr w:rsidR="00EE0AF6" w14:paraId="585F8E47" w14:textId="77777777" w:rsidTr="008D689C">
        <w:tc>
          <w:tcPr>
            <w:tcW w:w="524" w:type="dxa"/>
          </w:tcPr>
          <w:p w14:paraId="72D859BB" w14:textId="77777777" w:rsidR="00EE0AF6" w:rsidRDefault="00EE0AF6" w:rsidP="00563CC3"/>
        </w:tc>
        <w:tc>
          <w:tcPr>
            <w:tcW w:w="8969" w:type="dxa"/>
          </w:tcPr>
          <w:p w14:paraId="70F74002" w14:textId="632803B8" w:rsidR="00EE0AF6" w:rsidRPr="00AF1D0E" w:rsidRDefault="005B17C9" w:rsidP="00563C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am r</w:t>
            </w:r>
            <w:r w:rsidR="00EE0AF6" w:rsidRPr="00AF1D0E">
              <w:rPr>
                <w:sz w:val="28"/>
                <w:szCs w:val="28"/>
              </w:rPr>
              <w:t xml:space="preserve">egistered </w:t>
            </w:r>
            <w:r w:rsidR="00AF1D0E">
              <w:rPr>
                <w:sz w:val="28"/>
                <w:szCs w:val="28"/>
              </w:rPr>
              <w:t xml:space="preserve">with </w:t>
            </w:r>
            <w:r>
              <w:rPr>
                <w:sz w:val="28"/>
                <w:szCs w:val="28"/>
              </w:rPr>
              <w:t>Stuart Nechako</w:t>
            </w:r>
            <w:r w:rsidR="00AF1D0E">
              <w:rPr>
                <w:sz w:val="28"/>
                <w:szCs w:val="28"/>
              </w:rPr>
              <w:t xml:space="preserve"> </w:t>
            </w:r>
            <w:r w:rsidR="00DA68D4">
              <w:rPr>
                <w:sz w:val="28"/>
                <w:szCs w:val="28"/>
              </w:rPr>
              <w:t xml:space="preserve">District </w:t>
            </w:r>
            <w:r w:rsidR="00AF1D0E">
              <w:rPr>
                <w:sz w:val="28"/>
                <w:szCs w:val="28"/>
              </w:rPr>
              <w:t>as</w:t>
            </w:r>
            <w:r w:rsidR="00EE0AF6" w:rsidRPr="00AF1D0E">
              <w:rPr>
                <w:sz w:val="28"/>
                <w:szCs w:val="28"/>
              </w:rPr>
              <w:t xml:space="preserve"> </w:t>
            </w:r>
            <w:r w:rsidR="00AF1D0E">
              <w:rPr>
                <w:sz w:val="28"/>
                <w:szCs w:val="28"/>
              </w:rPr>
              <w:t xml:space="preserve">a </w:t>
            </w:r>
            <w:proofErr w:type="gramStart"/>
            <w:r w:rsidR="00EE0AF6" w:rsidRPr="00AF1D0E">
              <w:rPr>
                <w:sz w:val="28"/>
                <w:szCs w:val="28"/>
              </w:rPr>
              <w:t>Small Scale</w:t>
            </w:r>
            <w:proofErr w:type="gramEnd"/>
            <w:r w:rsidR="00EE0AF6" w:rsidRPr="00AF1D0E">
              <w:rPr>
                <w:sz w:val="28"/>
                <w:szCs w:val="28"/>
              </w:rPr>
              <w:t xml:space="preserve"> Salvage </w:t>
            </w:r>
            <w:r w:rsidR="00AF1D0E">
              <w:rPr>
                <w:sz w:val="28"/>
                <w:szCs w:val="28"/>
              </w:rPr>
              <w:t>client</w:t>
            </w:r>
          </w:p>
        </w:tc>
      </w:tr>
      <w:tr w:rsidR="00EE0AF6" w14:paraId="2FF2F9CA" w14:textId="77777777" w:rsidTr="008D689C">
        <w:tc>
          <w:tcPr>
            <w:tcW w:w="524" w:type="dxa"/>
          </w:tcPr>
          <w:p w14:paraId="64E215E1" w14:textId="77777777" w:rsidR="00EE0AF6" w:rsidRDefault="00EE0AF6" w:rsidP="00563CC3"/>
        </w:tc>
        <w:tc>
          <w:tcPr>
            <w:tcW w:w="8969" w:type="dxa"/>
          </w:tcPr>
          <w:p w14:paraId="506E3BA5" w14:textId="74F631AC" w:rsidR="00EE0AF6" w:rsidRPr="00AF1D0E" w:rsidRDefault="005B17C9" w:rsidP="00563C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My a</w:t>
            </w:r>
            <w:r w:rsidR="00BD4AB6">
              <w:rPr>
                <w:sz w:val="28"/>
                <w:szCs w:val="28"/>
              </w:rPr>
              <w:t>pplication</w:t>
            </w:r>
            <w:r w:rsidR="00AF1D0E">
              <w:rPr>
                <w:sz w:val="28"/>
                <w:szCs w:val="28"/>
              </w:rPr>
              <w:t xml:space="preserve"> area is </w:t>
            </w:r>
            <w:r w:rsidR="00BD4AB6" w:rsidRPr="00BD4AB6">
              <w:rPr>
                <w:rFonts w:cstheme="minorHAnsi"/>
                <w:sz w:val="28"/>
                <w:szCs w:val="28"/>
              </w:rPr>
              <w:t>isolated patch</w:t>
            </w:r>
            <w:r w:rsidR="00BD4AB6">
              <w:rPr>
                <w:rFonts w:cstheme="minorHAnsi"/>
                <w:sz w:val="28"/>
                <w:szCs w:val="28"/>
              </w:rPr>
              <w:t>(</w:t>
            </w:r>
            <w:r w:rsidR="00BD7672">
              <w:rPr>
                <w:rFonts w:cstheme="minorHAnsi"/>
                <w:sz w:val="28"/>
                <w:szCs w:val="28"/>
              </w:rPr>
              <w:t>e</w:t>
            </w:r>
            <w:r w:rsidR="00BD4AB6" w:rsidRPr="00BD4AB6">
              <w:rPr>
                <w:rFonts w:cstheme="minorHAnsi"/>
                <w:sz w:val="28"/>
                <w:szCs w:val="28"/>
              </w:rPr>
              <w:t>s</w:t>
            </w:r>
            <w:r w:rsidR="00BD4AB6">
              <w:rPr>
                <w:rFonts w:cstheme="minorHAnsi"/>
                <w:sz w:val="28"/>
                <w:szCs w:val="28"/>
              </w:rPr>
              <w:t>)</w:t>
            </w:r>
            <w:r w:rsidR="00BD4AB6" w:rsidRPr="00BD4AB6">
              <w:rPr>
                <w:rFonts w:cstheme="minorHAnsi"/>
                <w:sz w:val="28"/>
                <w:szCs w:val="28"/>
              </w:rPr>
              <w:t xml:space="preserve"> of at least 60% damaged timber and not more than 2,000 m3 that would otherwise not be harvested</w:t>
            </w:r>
          </w:p>
        </w:tc>
      </w:tr>
      <w:tr w:rsidR="00080C03" w14:paraId="34AAACD9" w14:textId="77777777" w:rsidTr="008D689C">
        <w:tc>
          <w:tcPr>
            <w:tcW w:w="524" w:type="dxa"/>
          </w:tcPr>
          <w:p w14:paraId="07F848E4" w14:textId="77777777" w:rsidR="00080C03" w:rsidRDefault="00080C03" w:rsidP="00563CC3"/>
        </w:tc>
        <w:tc>
          <w:tcPr>
            <w:tcW w:w="8969" w:type="dxa"/>
          </w:tcPr>
          <w:p w14:paraId="5B10F598" w14:textId="07AA58E7" w:rsidR="00080C03" w:rsidRPr="00AF1D0E" w:rsidRDefault="00080C03" w:rsidP="00DC751C">
            <w:pPr>
              <w:rPr>
                <w:sz w:val="28"/>
                <w:szCs w:val="28"/>
              </w:rPr>
            </w:pPr>
            <w:r w:rsidRPr="00AF1D0E">
              <w:rPr>
                <w:sz w:val="28"/>
                <w:szCs w:val="28"/>
              </w:rPr>
              <w:t xml:space="preserve">Natural range barriers </w:t>
            </w:r>
            <w:r w:rsidR="00AF1D0E" w:rsidRPr="00AF1D0E">
              <w:rPr>
                <w:sz w:val="28"/>
                <w:szCs w:val="28"/>
              </w:rPr>
              <w:t>will</w:t>
            </w:r>
            <w:r w:rsidRPr="00AF1D0E">
              <w:rPr>
                <w:sz w:val="28"/>
                <w:szCs w:val="28"/>
              </w:rPr>
              <w:t xml:space="preserve"> not be removed by </w:t>
            </w:r>
            <w:r w:rsidR="005B17C9">
              <w:rPr>
                <w:sz w:val="28"/>
                <w:szCs w:val="28"/>
              </w:rPr>
              <w:t xml:space="preserve">my </w:t>
            </w:r>
            <w:r w:rsidRPr="00AF1D0E">
              <w:rPr>
                <w:sz w:val="28"/>
                <w:szCs w:val="28"/>
              </w:rPr>
              <w:t>salvage operations</w:t>
            </w:r>
          </w:p>
        </w:tc>
      </w:tr>
      <w:tr w:rsidR="00EE0AF6" w14:paraId="4C64AE96" w14:textId="77777777" w:rsidTr="008D689C">
        <w:tc>
          <w:tcPr>
            <w:tcW w:w="524" w:type="dxa"/>
          </w:tcPr>
          <w:p w14:paraId="7075F6F6" w14:textId="77777777" w:rsidR="00EE0AF6" w:rsidRDefault="00EE0AF6" w:rsidP="00563CC3"/>
        </w:tc>
        <w:tc>
          <w:tcPr>
            <w:tcW w:w="8969" w:type="dxa"/>
          </w:tcPr>
          <w:p w14:paraId="78902191" w14:textId="77561AC1" w:rsidR="00EE0AF6" w:rsidRPr="00AF1D0E" w:rsidRDefault="005B17C9" w:rsidP="00DC75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w</w:t>
            </w:r>
            <w:r w:rsidR="00FC6BC8">
              <w:rPr>
                <w:sz w:val="28"/>
                <w:szCs w:val="28"/>
              </w:rPr>
              <w:t xml:space="preserve">ill not exceed 3 FLTCs </w:t>
            </w:r>
            <w:r w:rsidR="00EE0AF6" w:rsidRPr="00AF1D0E">
              <w:rPr>
                <w:sz w:val="28"/>
                <w:szCs w:val="28"/>
              </w:rPr>
              <w:t>where primary harvest is not yet complete</w:t>
            </w:r>
          </w:p>
        </w:tc>
      </w:tr>
      <w:tr w:rsidR="00EE0AF6" w14:paraId="738F2BBD" w14:textId="77777777" w:rsidTr="008D689C">
        <w:tc>
          <w:tcPr>
            <w:tcW w:w="524" w:type="dxa"/>
          </w:tcPr>
          <w:p w14:paraId="4D8A9485" w14:textId="77777777" w:rsidR="00EE0AF6" w:rsidRDefault="00EE0AF6" w:rsidP="00563CC3"/>
        </w:tc>
        <w:tc>
          <w:tcPr>
            <w:tcW w:w="8969" w:type="dxa"/>
          </w:tcPr>
          <w:p w14:paraId="58709EF6" w14:textId="219D4A6D" w:rsidR="00EE0AF6" w:rsidRPr="00AF1D0E" w:rsidRDefault="005B17C9" w:rsidP="00563C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w</w:t>
            </w:r>
            <w:r w:rsidR="00FC6BC8">
              <w:rPr>
                <w:sz w:val="28"/>
                <w:szCs w:val="28"/>
              </w:rPr>
              <w:t>ill not exceed maximum</w:t>
            </w:r>
            <w:r w:rsidR="00EE0AF6" w:rsidRPr="00AF1D0E">
              <w:rPr>
                <w:sz w:val="28"/>
                <w:szCs w:val="28"/>
              </w:rPr>
              <w:t xml:space="preserve"> </w:t>
            </w:r>
            <w:r w:rsidR="00FC6BC8">
              <w:rPr>
                <w:sz w:val="28"/>
                <w:szCs w:val="28"/>
              </w:rPr>
              <w:t xml:space="preserve">total </w:t>
            </w:r>
            <w:r w:rsidR="00EE0AF6" w:rsidRPr="00AF1D0E">
              <w:rPr>
                <w:sz w:val="28"/>
                <w:szCs w:val="28"/>
              </w:rPr>
              <w:t xml:space="preserve">volume </w:t>
            </w:r>
            <w:r w:rsidR="00FC6BC8">
              <w:rPr>
                <w:sz w:val="28"/>
                <w:szCs w:val="28"/>
              </w:rPr>
              <w:t>of 6</w:t>
            </w:r>
            <w:r w:rsidR="00EE0AF6" w:rsidRPr="00AF1D0E">
              <w:rPr>
                <w:sz w:val="28"/>
                <w:szCs w:val="28"/>
              </w:rPr>
              <w:t>000m</w:t>
            </w:r>
            <w:r w:rsidR="00EE0AF6" w:rsidRPr="00AF1D0E">
              <w:rPr>
                <w:sz w:val="28"/>
                <w:szCs w:val="28"/>
                <w:vertAlign w:val="superscript"/>
              </w:rPr>
              <w:t xml:space="preserve">3 </w:t>
            </w:r>
            <w:r w:rsidR="00EE0AF6" w:rsidRPr="00AF1D0E">
              <w:rPr>
                <w:sz w:val="28"/>
                <w:szCs w:val="28"/>
              </w:rPr>
              <w:t>/year (</w:t>
            </w:r>
            <w:r w:rsidR="005F26DC">
              <w:rPr>
                <w:sz w:val="28"/>
                <w:szCs w:val="28"/>
              </w:rPr>
              <w:t>Jan</w:t>
            </w:r>
            <w:r w:rsidR="00EE0AF6" w:rsidRPr="00AF1D0E">
              <w:rPr>
                <w:sz w:val="28"/>
                <w:szCs w:val="28"/>
              </w:rPr>
              <w:t xml:space="preserve"> 1- </w:t>
            </w:r>
            <w:r w:rsidR="005F26DC">
              <w:rPr>
                <w:sz w:val="28"/>
                <w:szCs w:val="28"/>
              </w:rPr>
              <w:t>Dec</w:t>
            </w:r>
            <w:r w:rsidR="00EE0AF6" w:rsidRPr="00AF1D0E">
              <w:rPr>
                <w:sz w:val="28"/>
                <w:szCs w:val="28"/>
              </w:rPr>
              <w:t xml:space="preserve"> 31)</w:t>
            </w:r>
          </w:p>
        </w:tc>
      </w:tr>
    </w:tbl>
    <w:p w14:paraId="6A6E52B4" w14:textId="77777777" w:rsidR="00FC6BC8" w:rsidRPr="00FC6BC8" w:rsidRDefault="00FC6BC8" w:rsidP="00563CC3">
      <w:pPr>
        <w:rPr>
          <w:sz w:val="20"/>
          <w:szCs w:val="20"/>
        </w:rPr>
      </w:pPr>
    </w:p>
    <w:p w14:paraId="3DABBDB4" w14:textId="52E666AA" w:rsidR="00B8294B" w:rsidRPr="00FC6BC8" w:rsidRDefault="00FC6BC8" w:rsidP="00563CC3">
      <w:pPr>
        <w:rPr>
          <w:sz w:val="28"/>
          <w:szCs w:val="28"/>
        </w:rPr>
      </w:pPr>
      <w:r>
        <w:rPr>
          <w:sz w:val="28"/>
          <w:szCs w:val="28"/>
        </w:rPr>
        <w:t xml:space="preserve">Applicant </w:t>
      </w:r>
      <w:r w:rsidR="00231CED">
        <w:rPr>
          <w:sz w:val="28"/>
          <w:szCs w:val="28"/>
        </w:rPr>
        <w:t>Signature</w:t>
      </w:r>
      <w:r w:rsidR="00B8294B" w:rsidRPr="00FC6BC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B8294B" w:rsidRPr="00FC6BC8">
        <w:rPr>
          <w:sz w:val="28"/>
          <w:szCs w:val="28"/>
          <w:u w:val="single"/>
        </w:rPr>
        <w:t>__________</w:t>
      </w:r>
      <w:r w:rsidRPr="00FC6BC8">
        <w:rPr>
          <w:sz w:val="28"/>
          <w:szCs w:val="28"/>
          <w:u w:val="single"/>
        </w:rPr>
        <w:t>____</w:t>
      </w:r>
      <w:r w:rsidR="00B8294B" w:rsidRPr="00FC6BC8">
        <w:rPr>
          <w:sz w:val="28"/>
          <w:szCs w:val="28"/>
          <w:u w:val="single"/>
        </w:rPr>
        <w:t>____</w:t>
      </w:r>
      <w:r w:rsidR="000D3827" w:rsidRPr="00FC6BC8">
        <w:rPr>
          <w:sz w:val="28"/>
          <w:szCs w:val="28"/>
          <w:u w:val="single"/>
        </w:rPr>
        <w:t>____</w:t>
      </w:r>
      <w:r>
        <w:rPr>
          <w:sz w:val="28"/>
          <w:szCs w:val="28"/>
        </w:rPr>
        <w:tab/>
      </w:r>
      <w:r w:rsidR="00B8294B" w:rsidRPr="00FC6BC8">
        <w:rPr>
          <w:sz w:val="28"/>
          <w:szCs w:val="28"/>
        </w:rPr>
        <w:t xml:space="preserve">Date: </w:t>
      </w:r>
      <w:r w:rsidRPr="00FC6BC8">
        <w:rPr>
          <w:sz w:val="28"/>
          <w:szCs w:val="28"/>
          <w:u w:val="single"/>
        </w:rPr>
        <w:t>_________________</w:t>
      </w:r>
      <w:r w:rsidR="000D3827" w:rsidRPr="00FC6BC8">
        <w:rPr>
          <w:sz w:val="28"/>
          <w:szCs w:val="28"/>
          <w:u w:val="single"/>
        </w:rPr>
        <w:t>___</w:t>
      </w:r>
    </w:p>
    <w:sectPr w:rsidR="00B8294B" w:rsidRPr="00FC6BC8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B7DD0" w14:textId="77777777" w:rsidR="00CB0EF4" w:rsidRDefault="00CB0EF4" w:rsidP="00CB0EF4">
      <w:pPr>
        <w:spacing w:after="0" w:line="240" w:lineRule="auto"/>
      </w:pPr>
      <w:r>
        <w:separator/>
      </w:r>
    </w:p>
  </w:endnote>
  <w:endnote w:type="continuationSeparator" w:id="0">
    <w:p w14:paraId="6F7F55E3" w14:textId="77777777" w:rsidR="00CB0EF4" w:rsidRDefault="00CB0EF4" w:rsidP="00CB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C0C25" w14:textId="77777777" w:rsidR="00CB0EF4" w:rsidRDefault="00CB0EF4" w:rsidP="00CB0EF4">
      <w:pPr>
        <w:spacing w:after="0" w:line="240" w:lineRule="auto"/>
      </w:pPr>
      <w:r>
        <w:separator/>
      </w:r>
    </w:p>
  </w:footnote>
  <w:footnote w:type="continuationSeparator" w:id="0">
    <w:p w14:paraId="03459E82" w14:textId="77777777" w:rsidR="00CB0EF4" w:rsidRDefault="00CB0EF4" w:rsidP="00CB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04B89" w14:textId="77777777" w:rsidR="00CB0EF4" w:rsidRDefault="00CB0EF4" w:rsidP="00CB0EF4">
    <w:pPr>
      <w:pStyle w:val="Header"/>
      <w:jc w:val="right"/>
    </w:pPr>
    <w:r>
      <w:t>FLTC Number _______________</w:t>
    </w:r>
  </w:p>
  <w:p w14:paraId="362A40A7" w14:textId="77777777" w:rsidR="00CB0EF4" w:rsidRDefault="00CB0E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9F2061"/>
    <w:multiLevelType w:val="singleLevel"/>
    <w:tmpl w:val="0809000D"/>
    <w:lvl w:ilvl="0">
      <w:start w:val="1"/>
      <w:numFmt w:val="bullet"/>
      <w:lvlText w:val="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</w:abstractNum>
  <w:abstractNum w:abstractNumId="1" w15:restartNumberingAfterBreak="0">
    <w:nsid w:val="63667E0F"/>
    <w:multiLevelType w:val="hybridMultilevel"/>
    <w:tmpl w:val="B0CC22F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C5BD2"/>
    <w:multiLevelType w:val="hybridMultilevel"/>
    <w:tmpl w:val="88242E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6913672">
    <w:abstractNumId w:val="2"/>
  </w:num>
  <w:num w:numId="2" w16cid:durableId="905803196">
    <w:abstractNumId w:val="1"/>
  </w:num>
  <w:num w:numId="3" w16cid:durableId="1374891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C3"/>
    <w:rsid w:val="00080C03"/>
    <w:rsid w:val="000D3827"/>
    <w:rsid w:val="00183AD5"/>
    <w:rsid w:val="001948D4"/>
    <w:rsid w:val="00231CED"/>
    <w:rsid w:val="0039761F"/>
    <w:rsid w:val="003F766B"/>
    <w:rsid w:val="0049060E"/>
    <w:rsid w:val="004B3BEE"/>
    <w:rsid w:val="004E373C"/>
    <w:rsid w:val="00531E0E"/>
    <w:rsid w:val="00563CC3"/>
    <w:rsid w:val="005B17C9"/>
    <w:rsid w:val="005F26DC"/>
    <w:rsid w:val="008D4C5D"/>
    <w:rsid w:val="008D689C"/>
    <w:rsid w:val="009A6853"/>
    <w:rsid w:val="00AD26E5"/>
    <w:rsid w:val="00AF1D0E"/>
    <w:rsid w:val="00B256F7"/>
    <w:rsid w:val="00B82338"/>
    <w:rsid w:val="00B8294B"/>
    <w:rsid w:val="00BD4AB6"/>
    <w:rsid w:val="00BD7672"/>
    <w:rsid w:val="00BE2623"/>
    <w:rsid w:val="00CB0EF4"/>
    <w:rsid w:val="00DA68D4"/>
    <w:rsid w:val="00EE0AF6"/>
    <w:rsid w:val="00FC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9BF74"/>
  <w15:docId w15:val="{CE28BF0A-8C80-43B7-A9D9-A1CCB6B57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3C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3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AD5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97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CB0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EF4"/>
  </w:style>
  <w:style w:type="paragraph" w:styleId="Footer">
    <w:name w:val="footer"/>
    <w:basedOn w:val="Normal"/>
    <w:link w:val="FooterChar"/>
    <w:uiPriority w:val="99"/>
    <w:unhideWhenUsed/>
    <w:rsid w:val="00CB0E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5154E-1110-43F0-81F0-3834BC955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Merko, Amber FLNR:EX</dc:creator>
  <cp:lastModifiedBy>Voth, Nathan P FOR:EX</cp:lastModifiedBy>
  <cp:revision>3</cp:revision>
  <cp:lastPrinted>2016-12-20T23:23:00Z</cp:lastPrinted>
  <dcterms:created xsi:type="dcterms:W3CDTF">2022-11-25T21:19:00Z</dcterms:created>
  <dcterms:modified xsi:type="dcterms:W3CDTF">2022-11-25T21:19:00Z</dcterms:modified>
</cp:coreProperties>
</file>